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7FC56775" w:rsidR="00967748" w:rsidRPr="00CE6C1D" w:rsidRDefault="004B0603"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531F0071" wp14:editId="58ED68E6">
                  <wp:simplePos x="0" y="0"/>
                  <wp:positionH relativeFrom="column">
                    <wp:posOffset>-87291</wp:posOffset>
                  </wp:positionH>
                  <wp:positionV relativeFrom="paragraph">
                    <wp:posOffset>127000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AF58E9" w:rsidRPr="00AF58E9">
              <w:rPr>
                <w:rFonts w:ascii="Garamond" w:hAnsi="Garamond"/>
                <w:noProof/>
                <w:spacing w:val="-6"/>
                <w:sz w:val="36"/>
                <w:szCs w:val="36"/>
                <w:lang w:bidi="fa-IR"/>
              </w:rPr>
              <w:t>Computational Engineering and Technology Innovations</w:t>
            </w:r>
          </w:p>
          <w:p w14:paraId="756A8CDA" w14:textId="26041588"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AF58E9">
              <w:rPr>
                <w:rFonts w:ascii="Garamond" w:eastAsia="Calibri" w:hAnsi="Garamond" w:cs="Adobe Devanagari"/>
                <w:b w:val="0"/>
                <w:bCs/>
                <w:sz w:val="24"/>
                <w:szCs w:val="24"/>
                <w:lang w:bidi="fa-IR"/>
              </w:rPr>
              <w:t>ceti</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1F415C8E"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proofErr w:type="spellStart"/>
            <w:r w:rsidR="00AF58E9" w:rsidRPr="00AF58E9">
              <w:rPr>
                <w:rFonts w:ascii="Garamond" w:hAnsi="Garamond"/>
                <w:b/>
                <w:bCs/>
                <w:color w:val="auto"/>
                <w:szCs w:val="22"/>
                <w:lang w:bidi="fa-IR"/>
              </w:rPr>
              <w:t>Comput</w:t>
            </w:r>
            <w:proofErr w:type="spellEnd"/>
            <w:r w:rsidR="00AF58E9" w:rsidRPr="00AF58E9">
              <w:rPr>
                <w:rFonts w:ascii="Garamond" w:hAnsi="Garamond"/>
                <w:b/>
                <w:bCs/>
                <w:color w:val="auto"/>
                <w:szCs w:val="22"/>
                <w:lang w:bidi="fa-IR"/>
              </w:rPr>
              <w:t xml:space="preserve">. Eng. Technol. </w:t>
            </w:r>
            <w:proofErr w:type="spellStart"/>
            <w:r w:rsidR="00AF58E9" w:rsidRPr="00AF58E9">
              <w:rPr>
                <w:rFonts w:ascii="Garamond" w:hAnsi="Garamond"/>
                <w:b/>
                <w:bCs/>
                <w:color w:val="auto"/>
                <w:szCs w:val="22"/>
                <w:lang w:bidi="fa-IR"/>
              </w:rPr>
              <w:t>Innov</w:t>
            </w:r>
            <w:proofErr w:type="spellEnd"/>
            <w:r w:rsidR="00AF58E9" w:rsidRPr="00AF58E9">
              <w:rPr>
                <w:rFonts w:ascii="Garamond" w:hAnsi="Garamond"/>
                <w:b/>
                <w:bCs/>
                <w:color w:val="auto"/>
                <w:szCs w:val="22"/>
                <w:lang w:bidi="fa-IR"/>
              </w:rPr>
              <w:t>.</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4B0603">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4B0603">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4B0603">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7037E11A" w:rsidR="0080155B" w:rsidRPr="0080155B" w:rsidRDefault="0080155B" w:rsidP="004B0603">
                  <w:pPr>
                    <w:pStyle w:val="Affiliation"/>
                    <w:framePr w:wrap="around" w:y="230"/>
                    <w:spacing w:before="60"/>
                    <w:ind w:left="40"/>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AF58E9">
                    <w:t xml:space="preserve"> </w:t>
                  </w:r>
                  <w:r w:rsidR="00AF58E9" w:rsidRPr="00AF58E9">
                    <w:rPr>
                      <w:rFonts w:ascii="Palatino Linotype" w:hAnsi="Palatino Linotype"/>
                      <w:i/>
                      <w:iCs/>
                    </w:rPr>
                    <w:t>Computational Engineering and Technology Innovations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1288"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1289"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8C6A65">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A6B5D" w14:textId="77777777" w:rsidR="00277B84" w:rsidRPr="00FE73CA" w:rsidRDefault="00277B84" w:rsidP="00FA44F9">
      <w:r w:rsidRPr="00FE73CA">
        <w:separator/>
      </w:r>
    </w:p>
  </w:endnote>
  <w:endnote w:type="continuationSeparator" w:id="0">
    <w:p w14:paraId="1B9B6D43" w14:textId="77777777" w:rsidR="00277B84" w:rsidRPr="00FE73CA" w:rsidRDefault="00277B84" w:rsidP="00FA44F9">
      <w:r w:rsidRPr="00FE73CA">
        <w:continuationSeparator/>
      </w:r>
    </w:p>
  </w:endnote>
  <w:endnote w:type="continuationNotice" w:id="1">
    <w:p w14:paraId="11DBE327" w14:textId="77777777" w:rsidR="00277B84" w:rsidRDefault="00277B8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B3ED1" w14:textId="77777777" w:rsidR="00277B84" w:rsidRPr="00FE73CA" w:rsidRDefault="00277B84" w:rsidP="00FA44F9">
      <w:pPr>
        <w:bidi w:val="0"/>
      </w:pPr>
      <w:r w:rsidRPr="00FE73CA">
        <w:separator/>
      </w:r>
    </w:p>
  </w:footnote>
  <w:footnote w:type="continuationSeparator" w:id="0">
    <w:p w14:paraId="32BFE7A2" w14:textId="77777777" w:rsidR="00277B84" w:rsidRPr="00FE73CA" w:rsidRDefault="00277B84" w:rsidP="00FA44F9">
      <w:r w:rsidRPr="00FE73CA">
        <w:continuationSeparator/>
      </w:r>
    </w:p>
  </w:footnote>
  <w:footnote w:type="continuationNotice" w:id="1">
    <w:p w14:paraId="56CCB74E" w14:textId="77777777" w:rsidR="00277B84" w:rsidRPr="00FE73CA" w:rsidRDefault="00277B84"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416F1791"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AF58E9" w:rsidRPr="00AF58E9">
      <w:rPr>
        <w:rFonts w:ascii="Garamond" w:eastAsia="Times New Roman" w:hAnsi="Garamond" w:cs="Times New Roman"/>
        <w:b/>
        <w:bCs/>
        <w:color w:val="767171" w:themeColor="background2" w:themeShade="80"/>
        <w:sz w:val="18"/>
        <w:szCs w:val="18"/>
      </w:rPr>
      <w:t>Comput</w:t>
    </w:r>
    <w:proofErr w:type="spellEnd"/>
    <w:r w:rsidR="00AF58E9" w:rsidRPr="00AF58E9">
      <w:rPr>
        <w:rFonts w:ascii="Garamond" w:eastAsia="Times New Roman" w:hAnsi="Garamond" w:cs="Times New Roman"/>
        <w:b/>
        <w:bCs/>
        <w:color w:val="767171" w:themeColor="background2" w:themeShade="80"/>
        <w:sz w:val="18"/>
        <w:szCs w:val="18"/>
      </w:rPr>
      <w:t xml:space="preserve">. Eng. Technol. </w:t>
    </w:r>
    <w:proofErr w:type="spellStart"/>
    <w:r w:rsidR="00AF58E9" w:rsidRPr="00AF58E9">
      <w:rPr>
        <w:rFonts w:ascii="Garamond" w:eastAsia="Times New Roman" w:hAnsi="Garamond" w:cs="Times New Roman"/>
        <w:b/>
        <w:bCs/>
        <w:color w:val="767171" w:themeColor="background2" w:themeShade="80"/>
        <w:sz w:val="18"/>
        <w:szCs w:val="18"/>
      </w:rPr>
      <w:t>Innov</w:t>
    </w:r>
    <w:proofErr w:type="spellEnd"/>
    <w:r w:rsidR="00AF58E9" w:rsidRPr="00AF58E9">
      <w:rPr>
        <w:rFonts w:ascii="Garamond" w:eastAsia="Times New Roman" w:hAnsi="Garamond" w:cs="Times New Roman"/>
        <w:b/>
        <w:bCs/>
        <w:color w:val="767171" w:themeColor="background2" w:themeShade="80"/>
        <w:sz w:val="18"/>
        <w:szCs w:val="18"/>
      </w:rPr>
      <w:t>.</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3CB8"/>
    <w:rsid w:val="00094CF1"/>
    <w:rsid w:val="00097BA8"/>
    <w:rsid w:val="000A1536"/>
    <w:rsid w:val="000A369A"/>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2147"/>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77B84"/>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0603"/>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6A65"/>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8E9"/>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1504</Words>
  <Characters>8576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2025-08-16T10:25:00Z</dcterms:created>
  <dcterms:modified xsi:type="dcterms:W3CDTF">2025-08-16T10:25:00Z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